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DA4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401653" w:rsidRPr="0040165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trogodišnjih programa udruga iz područja socijalnog i humanitarnog značenja za unapređenje kvalitete života osoba s invaliditetom kroz pružanje izvaninstitucionalnih usluga za razdoblje od 2020. do 2022. </w:t>
            </w:r>
            <w:r w:rsidR="001959B4">
              <w:rPr>
                <w:rFonts w:ascii="Times New Roman" w:eastAsia="Arial Unicode MS" w:hAnsi="Times New Roman"/>
                <w:sz w:val="20"/>
                <w:szCs w:val="20"/>
              </w:rPr>
              <w:t>godine iz P</w:t>
            </w:r>
            <w:r w:rsidR="00401653" w:rsidRPr="00401653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A971CD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  <w:bookmarkStart w:id="0" w:name="_GoBack"/>
      <w:bookmarkEnd w:id="0"/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52C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52CE"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A971CD" w:rsidRPr="00D552CE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D552CE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od tijela državne uprave, Vladinih ureda i tijela, javnih institucija, jedinica lokalne i područne (regionalne) samouprave odnosno sredstva iz fondova EU i međunarodnih fondova. </w:t>
      </w:r>
    </w:p>
    <w:p w:rsidR="00591499" w:rsidRPr="00D552CE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52CE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52CE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D552CE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52CE"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A971CD" w:rsidRPr="00D552CE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D552CE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od tijela državne uprave,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Vladinih ureda i tijela, javnih institucija,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dobio je __________% od ukupnog </w:t>
      </w:r>
      <w:r w:rsidR="00872674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istog </w:t>
      </w:r>
      <w:r w:rsidR="00A971CD">
        <w:rPr>
          <w:rFonts w:ascii="Times New Roman" w:eastAsia="PMingLiU" w:hAnsi="Times New Roman"/>
          <w:sz w:val="24"/>
          <w:szCs w:val="24"/>
          <w:lang w:eastAsia="zh-TW"/>
        </w:rPr>
        <w:t>programa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</w:t>
      </w:r>
      <w:r w:rsidR="00872674">
        <w:rPr>
          <w:rFonts w:ascii="Times New Roman" w:eastAsia="PMingLiU" w:hAnsi="Times New Roman"/>
          <w:sz w:val="24"/>
          <w:szCs w:val="24"/>
          <w:lang w:eastAsia="zh-TW"/>
        </w:rPr>
        <w:t xml:space="preserve">s financijske potpore u kunama)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A971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A4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3C" w:rsidRDefault="005C2C3C">
      <w:pPr>
        <w:spacing w:after="0" w:line="240" w:lineRule="auto"/>
      </w:pPr>
      <w:r>
        <w:separator/>
      </w:r>
    </w:p>
  </w:endnote>
  <w:endnote w:type="continuationSeparator" w:id="0">
    <w:p w:rsidR="005C2C3C" w:rsidRDefault="005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3C" w:rsidRDefault="005C2C3C">
      <w:pPr>
        <w:spacing w:after="0" w:line="240" w:lineRule="auto"/>
      </w:pPr>
      <w:r>
        <w:separator/>
      </w:r>
    </w:p>
  </w:footnote>
  <w:footnote w:type="continuationSeparator" w:id="0">
    <w:p w:rsidR="005C2C3C" w:rsidRDefault="005C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1EEB"/>
    <w:rsid w:val="00147B2D"/>
    <w:rsid w:val="001730C0"/>
    <w:rsid w:val="00195779"/>
    <w:rsid w:val="001959B4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01653"/>
    <w:rsid w:val="00433E3A"/>
    <w:rsid w:val="00486C82"/>
    <w:rsid w:val="004B27A9"/>
    <w:rsid w:val="004F3A5C"/>
    <w:rsid w:val="0058426B"/>
    <w:rsid w:val="00591499"/>
    <w:rsid w:val="005C2C3C"/>
    <w:rsid w:val="005E2C19"/>
    <w:rsid w:val="00617CD1"/>
    <w:rsid w:val="006D1116"/>
    <w:rsid w:val="00716903"/>
    <w:rsid w:val="00732222"/>
    <w:rsid w:val="007870BD"/>
    <w:rsid w:val="00793C27"/>
    <w:rsid w:val="007E488C"/>
    <w:rsid w:val="00811D4E"/>
    <w:rsid w:val="00872674"/>
    <w:rsid w:val="00883A70"/>
    <w:rsid w:val="00884F66"/>
    <w:rsid w:val="008E2BD8"/>
    <w:rsid w:val="00960F8A"/>
    <w:rsid w:val="00A601EB"/>
    <w:rsid w:val="00A60F2D"/>
    <w:rsid w:val="00A971CD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552CE"/>
    <w:rsid w:val="00DA4D7C"/>
    <w:rsid w:val="00DF0764"/>
    <w:rsid w:val="00E906B4"/>
    <w:rsid w:val="00ED23AE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11</cp:revision>
  <cp:lastPrinted>2017-01-11T13:30:00Z</cp:lastPrinted>
  <dcterms:created xsi:type="dcterms:W3CDTF">2019-01-02T13:57:00Z</dcterms:created>
  <dcterms:modified xsi:type="dcterms:W3CDTF">2019-12-13T11:44:00Z</dcterms:modified>
</cp:coreProperties>
</file>